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6BE" w:rsidRPr="00AD26BE" w:rsidRDefault="00AD26BE" w:rsidP="00AD26BE">
      <w:pPr>
        <w:rPr>
          <w:rFonts w:ascii="Times New Roman" w:hAnsi="Times New Roman" w:cs="Times New Roman"/>
          <w:sz w:val="24"/>
          <w:szCs w:val="24"/>
        </w:rPr>
      </w:pPr>
      <w:r w:rsidRPr="00AD26BE">
        <w:rPr>
          <w:rFonts w:ascii="Times New Roman" w:hAnsi="Times New Roman" w:cs="Times New Roman"/>
          <w:b/>
          <w:sz w:val="24"/>
          <w:szCs w:val="24"/>
        </w:rPr>
        <w:t>ENFJ:</w:t>
      </w:r>
      <w:r w:rsidRPr="00AD26BE">
        <w:rPr>
          <w:rFonts w:ascii="Times New Roman" w:hAnsi="Times New Roman" w:cs="Times New Roman"/>
          <w:sz w:val="24"/>
          <w:szCs w:val="24"/>
        </w:rPr>
        <w:t xml:space="preserve">  The Givers (3-5% of the American population)</w:t>
      </w:r>
    </w:p>
    <w:p w:rsidR="00AD26BE" w:rsidRPr="00AD26BE" w:rsidRDefault="00AD26BE" w:rsidP="00AD26BE">
      <w:pPr>
        <w:rPr>
          <w:rFonts w:ascii="Times New Roman" w:hAnsi="Times New Roman" w:cs="Times New Roman"/>
          <w:b/>
          <w:sz w:val="24"/>
          <w:szCs w:val="24"/>
        </w:rPr>
      </w:pPr>
      <w:r w:rsidRPr="00AD26BE">
        <w:rPr>
          <w:rFonts w:ascii="Times New Roman" w:hAnsi="Times New Roman" w:cs="Times New Roman"/>
          <w:b/>
          <w:sz w:val="24"/>
          <w:szCs w:val="24"/>
        </w:rPr>
        <w:t xml:space="preserve">ENFJs generally have the following traits: </w:t>
      </w:r>
    </w:p>
    <w:p w:rsidR="00AD26BE" w:rsidRPr="00AD26BE" w:rsidRDefault="00AD26BE" w:rsidP="00AD26BE">
      <w:pPr>
        <w:numPr>
          <w:ilvl w:val="0"/>
          <w:numId w:val="1"/>
        </w:numPr>
        <w:rPr>
          <w:rFonts w:ascii="Times New Roman" w:hAnsi="Times New Roman" w:cs="Times New Roman"/>
          <w:sz w:val="24"/>
          <w:szCs w:val="24"/>
        </w:rPr>
      </w:pPr>
      <w:r w:rsidRPr="00AD26BE">
        <w:rPr>
          <w:rFonts w:ascii="Times New Roman" w:hAnsi="Times New Roman" w:cs="Times New Roman"/>
          <w:sz w:val="24"/>
          <w:szCs w:val="24"/>
        </w:rPr>
        <w:t>Genuinely and warmly interested in people; very relational and caring</w:t>
      </w:r>
    </w:p>
    <w:p w:rsidR="00AD26BE" w:rsidRPr="00AD26BE" w:rsidRDefault="00AD26BE" w:rsidP="00AD26BE">
      <w:pPr>
        <w:numPr>
          <w:ilvl w:val="0"/>
          <w:numId w:val="1"/>
        </w:numPr>
        <w:rPr>
          <w:rFonts w:ascii="Times New Roman" w:hAnsi="Times New Roman" w:cs="Times New Roman"/>
          <w:sz w:val="24"/>
          <w:szCs w:val="24"/>
        </w:rPr>
      </w:pPr>
      <w:r w:rsidRPr="00AD26BE">
        <w:rPr>
          <w:rFonts w:ascii="Times New Roman" w:hAnsi="Times New Roman" w:cs="Times New Roman"/>
          <w:sz w:val="24"/>
          <w:szCs w:val="24"/>
        </w:rPr>
        <w:t xml:space="preserve">Value people's feelings </w:t>
      </w:r>
    </w:p>
    <w:p w:rsidR="00AD26BE" w:rsidRPr="00AD26BE" w:rsidRDefault="00AD26BE" w:rsidP="00AD26BE">
      <w:pPr>
        <w:numPr>
          <w:ilvl w:val="0"/>
          <w:numId w:val="1"/>
        </w:numPr>
        <w:rPr>
          <w:rFonts w:ascii="Times New Roman" w:hAnsi="Times New Roman" w:cs="Times New Roman"/>
          <w:sz w:val="24"/>
          <w:szCs w:val="24"/>
        </w:rPr>
      </w:pPr>
      <w:r w:rsidRPr="00AD26BE">
        <w:rPr>
          <w:rFonts w:ascii="Times New Roman" w:hAnsi="Times New Roman" w:cs="Times New Roman"/>
          <w:sz w:val="24"/>
          <w:szCs w:val="24"/>
        </w:rPr>
        <w:t xml:space="preserve">Value structure and organization </w:t>
      </w:r>
    </w:p>
    <w:p w:rsidR="00AD26BE" w:rsidRPr="00AD26BE" w:rsidRDefault="00AD26BE" w:rsidP="00AD26BE">
      <w:pPr>
        <w:numPr>
          <w:ilvl w:val="0"/>
          <w:numId w:val="1"/>
        </w:numPr>
        <w:rPr>
          <w:rFonts w:ascii="Times New Roman" w:hAnsi="Times New Roman" w:cs="Times New Roman"/>
          <w:sz w:val="24"/>
          <w:szCs w:val="24"/>
        </w:rPr>
      </w:pPr>
      <w:r w:rsidRPr="00AD26BE">
        <w:rPr>
          <w:rFonts w:ascii="Times New Roman" w:hAnsi="Times New Roman" w:cs="Times New Roman"/>
          <w:sz w:val="24"/>
          <w:szCs w:val="24"/>
        </w:rPr>
        <w:t xml:space="preserve">Value harmony, and good at creating and maintaining it </w:t>
      </w:r>
    </w:p>
    <w:p w:rsidR="00AD26BE" w:rsidRPr="00AD26BE" w:rsidRDefault="00AD26BE" w:rsidP="00AD26BE">
      <w:pPr>
        <w:numPr>
          <w:ilvl w:val="0"/>
          <w:numId w:val="1"/>
        </w:numPr>
        <w:rPr>
          <w:rFonts w:ascii="Times New Roman" w:hAnsi="Times New Roman" w:cs="Times New Roman"/>
          <w:sz w:val="24"/>
          <w:szCs w:val="24"/>
        </w:rPr>
      </w:pPr>
      <w:r w:rsidRPr="00AD26BE">
        <w:rPr>
          <w:rFonts w:ascii="Times New Roman" w:hAnsi="Times New Roman" w:cs="Times New Roman"/>
          <w:sz w:val="24"/>
          <w:szCs w:val="24"/>
        </w:rPr>
        <w:t xml:space="preserve">Exceptionally good people skills </w:t>
      </w:r>
    </w:p>
    <w:p w:rsidR="00AD26BE" w:rsidRPr="00AD26BE" w:rsidRDefault="00AD26BE" w:rsidP="00AD26BE">
      <w:pPr>
        <w:numPr>
          <w:ilvl w:val="0"/>
          <w:numId w:val="1"/>
        </w:numPr>
        <w:rPr>
          <w:rFonts w:ascii="Times New Roman" w:hAnsi="Times New Roman" w:cs="Times New Roman"/>
          <w:sz w:val="24"/>
          <w:szCs w:val="24"/>
        </w:rPr>
      </w:pPr>
      <w:r w:rsidRPr="00AD26BE">
        <w:rPr>
          <w:rFonts w:ascii="Times New Roman" w:hAnsi="Times New Roman" w:cs="Times New Roman"/>
          <w:sz w:val="24"/>
          <w:szCs w:val="24"/>
        </w:rPr>
        <w:t xml:space="preserve">Dislike impersonal logic and analysis </w:t>
      </w:r>
    </w:p>
    <w:p w:rsidR="00AD26BE" w:rsidRPr="00AD26BE" w:rsidRDefault="00AD26BE" w:rsidP="00AD26BE">
      <w:pPr>
        <w:numPr>
          <w:ilvl w:val="0"/>
          <w:numId w:val="1"/>
        </w:numPr>
        <w:rPr>
          <w:rFonts w:ascii="Times New Roman" w:hAnsi="Times New Roman" w:cs="Times New Roman"/>
          <w:sz w:val="24"/>
          <w:szCs w:val="24"/>
        </w:rPr>
      </w:pPr>
      <w:r w:rsidRPr="00AD26BE">
        <w:rPr>
          <w:rFonts w:ascii="Times New Roman" w:hAnsi="Times New Roman" w:cs="Times New Roman"/>
          <w:sz w:val="24"/>
          <w:szCs w:val="24"/>
        </w:rPr>
        <w:t xml:space="preserve">Strong organizational capabilities </w:t>
      </w:r>
    </w:p>
    <w:p w:rsidR="00AD26BE" w:rsidRPr="00AD26BE" w:rsidRDefault="00AD26BE" w:rsidP="00AD26BE">
      <w:pPr>
        <w:numPr>
          <w:ilvl w:val="0"/>
          <w:numId w:val="1"/>
        </w:numPr>
        <w:rPr>
          <w:rFonts w:ascii="Times New Roman" w:hAnsi="Times New Roman" w:cs="Times New Roman"/>
          <w:sz w:val="24"/>
          <w:szCs w:val="24"/>
        </w:rPr>
      </w:pPr>
      <w:r w:rsidRPr="00AD26BE">
        <w:rPr>
          <w:rFonts w:ascii="Times New Roman" w:hAnsi="Times New Roman" w:cs="Times New Roman"/>
          <w:sz w:val="24"/>
          <w:szCs w:val="24"/>
        </w:rPr>
        <w:t xml:space="preserve">Loyal and honest </w:t>
      </w:r>
    </w:p>
    <w:p w:rsidR="00AD26BE" w:rsidRPr="00AD26BE" w:rsidRDefault="00AD26BE" w:rsidP="00AD26BE">
      <w:pPr>
        <w:numPr>
          <w:ilvl w:val="0"/>
          <w:numId w:val="1"/>
        </w:numPr>
        <w:rPr>
          <w:rFonts w:ascii="Times New Roman" w:hAnsi="Times New Roman" w:cs="Times New Roman"/>
          <w:sz w:val="24"/>
          <w:szCs w:val="24"/>
        </w:rPr>
      </w:pPr>
      <w:r w:rsidRPr="00AD26BE">
        <w:rPr>
          <w:rFonts w:ascii="Times New Roman" w:hAnsi="Times New Roman" w:cs="Times New Roman"/>
          <w:sz w:val="24"/>
          <w:szCs w:val="24"/>
        </w:rPr>
        <w:t xml:space="preserve">Creative and imaginative </w:t>
      </w:r>
    </w:p>
    <w:p w:rsidR="00AD26BE" w:rsidRPr="00AD26BE" w:rsidRDefault="00AD26BE" w:rsidP="00AD26BE">
      <w:pPr>
        <w:numPr>
          <w:ilvl w:val="0"/>
          <w:numId w:val="1"/>
        </w:numPr>
        <w:rPr>
          <w:rFonts w:ascii="Times New Roman" w:hAnsi="Times New Roman" w:cs="Times New Roman"/>
          <w:sz w:val="24"/>
          <w:szCs w:val="24"/>
        </w:rPr>
      </w:pPr>
      <w:r w:rsidRPr="00AD26BE">
        <w:rPr>
          <w:rFonts w:ascii="Times New Roman" w:hAnsi="Times New Roman" w:cs="Times New Roman"/>
          <w:sz w:val="24"/>
          <w:szCs w:val="24"/>
        </w:rPr>
        <w:t xml:space="preserve">Enjoy variety and new challenges and possibilities </w:t>
      </w:r>
    </w:p>
    <w:p w:rsidR="00AD26BE" w:rsidRPr="00AD26BE" w:rsidRDefault="00AD26BE" w:rsidP="00AD26BE">
      <w:pPr>
        <w:numPr>
          <w:ilvl w:val="0"/>
          <w:numId w:val="1"/>
        </w:numPr>
        <w:rPr>
          <w:rFonts w:ascii="Times New Roman" w:hAnsi="Times New Roman" w:cs="Times New Roman"/>
          <w:sz w:val="24"/>
          <w:szCs w:val="24"/>
        </w:rPr>
      </w:pPr>
      <w:r w:rsidRPr="00AD26BE">
        <w:rPr>
          <w:rFonts w:ascii="Times New Roman" w:hAnsi="Times New Roman" w:cs="Times New Roman"/>
          <w:sz w:val="24"/>
          <w:szCs w:val="24"/>
        </w:rPr>
        <w:t xml:space="preserve">Get personal satisfaction from helping others and making them feel important and valued </w:t>
      </w:r>
    </w:p>
    <w:p w:rsidR="00AD26BE" w:rsidRPr="00AD26BE" w:rsidRDefault="00AD26BE" w:rsidP="00AD26BE">
      <w:pPr>
        <w:numPr>
          <w:ilvl w:val="0"/>
          <w:numId w:val="1"/>
        </w:numPr>
        <w:rPr>
          <w:rFonts w:ascii="Times New Roman" w:hAnsi="Times New Roman" w:cs="Times New Roman"/>
          <w:sz w:val="24"/>
          <w:szCs w:val="24"/>
        </w:rPr>
      </w:pPr>
      <w:r w:rsidRPr="00AD26BE">
        <w:rPr>
          <w:rFonts w:ascii="Times New Roman" w:hAnsi="Times New Roman" w:cs="Times New Roman"/>
          <w:sz w:val="24"/>
          <w:szCs w:val="24"/>
        </w:rPr>
        <w:t xml:space="preserve">Extremely sensitive to criticism and discord </w:t>
      </w:r>
    </w:p>
    <w:p w:rsidR="00AD26BE" w:rsidRPr="00AD26BE" w:rsidRDefault="00AD26BE" w:rsidP="00AD26BE">
      <w:pPr>
        <w:numPr>
          <w:ilvl w:val="0"/>
          <w:numId w:val="1"/>
        </w:numPr>
        <w:rPr>
          <w:rFonts w:ascii="Times New Roman" w:hAnsi="Times New Roman" w:cs="Times New Roman"/>
          <w:sz w:val="24"/>
          <w:szCs w:val="24"/>
        </w:rPr>
      </w:pPr>
      <w:r w:rsidRPr="00AD26BE">
        <w:rPr>
          <w:rFonts w:ascii="Times New Roman" w:hAnsi="Times New Roman" w:cs="Times New Roman"/>
          <w:sz w:val="24"/>
          <w:szCs w:val="24"/>
        </w:rPr>
        <w:t>Need approval from others to feel good about themselves</w:t>
      </w:r>
    </w:p>
    <w:p w:rsidR="00AD26BE" w:rsidRPr="00AD26BE" w:rsidRDefault="00AD26BE" w:rsidP="00AD26BE">
      <w:pPr>
        <w:numPr>
          <w:ilvl w:val="0"/>
          <w:numId w:val="1"/>
        </w:numPr>
        <w:rPr>
          <w:rFonts w:ascii="Times New Roman" w:hAnsi="Times New Roman" w:cs="Times New Roman"/>
          <w:sz w:val="24"/>
          <w:szCs w:val="24"/>
        </w:rPr>
      </w:pPr>
      <w:r w:rsidRPr="00AD26BE">
        <w:rPr>
          <w:rFonts w:ascii="Times New Roman" w:hAnsi="Times New Roman" w:cs="Times New Roman"/>
          <w:sz w:val="24"/>
          <w:szCs w:val="24"/>
        </w:rPr>
        <w:t>Tend to be idealistic; want to make the world a better place</w:t>
      </w:r>
    </w:p>
    <w:p w:rsidR="00AD26BE" w:rsidRPr="00AD26BE" w:rsidRDefault="00AD26BE" w:rsidP="00AD26BE">
      <w:pPr>
        <w:numPr>
          <w:ilvl w:val="0"/>
          <w:numId w:val="1"/>
        </w:numPr>
        <w:rPr>
          <w:rFonts w:ascii="Times New Roman" w:hAnsi="Times New Roman" w:cs="Times New Roman"/>
          <w:sz w:val="24"/>
          <w:szCs w:val="24"/>
        </w:rPr>
      </w:pPr>
      <w:r w:rsidRPr="00AD26BE">
        <w:rPr>
          <w:rFonts w:ascii="Times New Roman" w:hAnsi="Times New Roman" w:cs="Times New Roman"/>
          <w:sz w:val="24"/>
          <w:szCs w:val="24"/>
        </w:rPr>
        <w:t>Enthusiastic</w:t>
      </w:r>
    </w:p>
    <w:p w:rsidR="00AD26BE" w:rsidRPr="00AD26BE" w:rsidRDefault="00AD26BE" w:rsidP="00AD26BE">
      <w:pPr>
        <w:numPr>
          <w:ilvl w:val="0"/>
          <w:numId w:val="1"/>
        </w:numPr>
        <w:rPr>
          <w:rFonts w:ascii="Times New Roman" w:hAnsi="Times New Roman" w:cs="Times New Roman"/>
          <w:sz w:val="24"/>
          <w:szCs w:val="24"/>
        </w:rPr>
      </w:pPr>
      <w:r w:rsidRPr="00AD26BE">
        <w:rPr>
          <w:rFonts w:ascii="Times New Roman" w:hAnsi="Times New Roman" w:cs="Times New Roman"/>
          <w:sz w:val="24"/>
          <w:szCs w:val="24"/>
        </w:rPr>
        <w:t>Can create and establish rapport easily and gracefully</w:t>
      </w:r>
    </w:p>
    <w:p w:rsidR="00AD26BE" w:rsidRPr="00AD26BE" w:rsidRDefault="00AD26BE" w:rsidP="00AD26BE">
      <w:pPr>
        <w:rPr>
          <w:rFonts w:ascii="Times New Roman" w:hAnsi="Times New Roman" w:cs="Times New Roman"/>
          <w:sz w:val="24"/>
          <w:szCs w:val="24"/>
        </w:rPr>
      </w:pPr>
      <w:r w:rsidRPr="00AD26BE">
        <w:rPr>
          <w:rFonts w:ascii="Times New Roman" w:hAnsi="Times New Roman" w:cs="Times New Roman"/>
          <w:sz w:val="24"/>
          <w:szCs w:val="24"/>
        </w:rPr>
        <w:t xml:space="preserve">The flexibility of these characteristics </w:t>
      </w:r>
      <w:proofErr w:type="gramStart"/>
      <w:r w:rsidRPr="00AD26BE">
        <w:rPr>
          <w:rFonts w:ascii="Times New Roman" w:hAnsi="Times New Roman" w:cs="Times New Roman"/>
          <w:sz w:val="24"/>
          <w:szCs w:val="24"/>
        </w:rPr>
        <w:t>leave</w:t>
      </w:r>
      <w:proofErr w:type="gramEnd"/>
      <w:r w:rsidRPr="00AD26BE">
        <w:rPr>
          <w:rFonts w:ascii="Times New Roman" w:hAnsi="Times New Roman" w:cs="Times New Roman"/>
          <w:sz w:val="24"/>
          <w:szCs w:val="24"/>
        </w:rPr>
        <w:t xml:space="preserve"> the ENFJ a lot of leeway in choosing a profession. As long as they're in a supportive environment in which they can work with people and are presented with sufficient diverse challenges to stimulate their creativity, they should do very well. </w:t>
      </w:r>
    </w:p>
    <w:p w:rsidR="00AD26BE" w:rsidRPr="00AD26BE" w:rsidRDefault="00AD26BE" w:rsidP="00AD26BE">
      <w:pPr>
        <w:rPr>
          <w:rFonts w:ascii="Times New Roman" w:hAnsi="Times New Roman" w:cs="Times New Roman"/>
          <w:sz w:val="24"/>
          <w:szCs w:val="24"/>
        </w:rPr>
      </w:pPr>
      <w:r w:rsidRPr="00AD26BE">
        <w:rPr>
          <w:rFonts w:ascii="Times New Roman" w:hAnsi="Times New Roman" w:cs="Times New Roman"/>
          <w:sz w:val="24"/>
          <w:szCs w:val="24"/>
        </w:rPr>
        <w:t xml:space="preserve">The following list of professions is built on our impressions of careers which would be especially suitable for an ENFJ. It is meant to be a starting place, rather than an exhaustive list. There are no guarantees that any or all of the careers listed here would be appropriate for you, or that your best career match is among those listed here.  Having stated this, many of the ENFJ’s top occupations reflect an interest in helping others with their emotional, intellectual, or spiritual </w:t>
      </w:r>
      <w:r w:rsidRPr="00AD26BE">
        <w:rPr>
          <w:rFonts w:ascii="Times New Roman" w:hAnsi="Times New Roman" w:cs="Times New Roman"/>
          <w:sz w:val="24"/>
          <w:szCs w:val="24"/>
        </w:rPr>
        <w:lastRenderedPageBreak/>
        <w:t xml:space="preserve">development; 7 of the top 20 are religiously-oriented occupations.  There are also a number of positions in the arts represented. </w:t>
      </w:r>
    </w:p>
    <w:p w:rsidR="00AD26BE" w:rsidRPr="00AD26BE" w:rsidRDefault="00AD26BE" w:rsidP="00AD26BE">
      <w:pPr>
        <w:rPr>
          <w:rFonts w:ascii="Times New Roman" w:hAnsi="Times New Roman" w:cs="Times New Roman"/>
          <w:sz w:val="24"/>
          <w:szCs w:val="24"/>
        </w:rPr>
      </w:pPr>
      <w:r w:rsidRPr="00AD26BE">
        <w:rPr>
          <w:rFonts w:ascii="Times New Roman" w:hAnsi="Times New Roman" w:cs="Times New Roman"/>
          <w:b/>
          <w:bCs/>
          <w:sz w:val="24"/>
          <w:szCs w:val="24"/>
        </w:rPr>
        <w:t>Possible Career Paths for the ENFJ:</w:t>
      </w:r>
      <w:r w:rsidRPr="00AD26BE">
        <w:rPr>
          <w:rFonts w:ascii="Times New Roman" w:hAnsi="Times New Roman" w:cs="Times New Roman"/>
          <w:sz w:val="24"/>
          <w:szCs w:val="24"/>
        </w:rPr>
        <w:t xml:space="preserve"> </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t xml:space="preserve">Facilitator </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t xml:space="preserve">Consultant </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t xml:space="preserve">Psychologist </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t xml:space="preserve">Social Worker / Counselor </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t xml:space="preserve">Teacher </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t xml:space="preserve">Clergy </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t xml:space="preserve">Sales Representative </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t xml:space="preserve">Human Resources Specialist or Recruiter </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t xml:space="preserve">Manager </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t xml:space="preserve">Events Coordinator </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t xml:space="preserve">Politicians / Diplomats </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t>Writers</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t>Advertising Director</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t>Public Relations Manager</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t>Non-Profit Director</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t xml:space="preserve">Small Business Executive </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t>IT Project Manager</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t>Management Consultant</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t>Development / Planned Giving Officer</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t>Musician / Composer</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t>Physician</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t>Designer</w:t>
      </w:r>
    </w:p>
    <w:p w:rsidR="00AD26BE" w:rsidRPr="00AD26BE" w:rsidRDefault="00AD26BE" w:rsidP="00AD26BE">
      <w:pPr>
        <w:numPr>
          <w:ilvl w:val="0"/>
          <w:numId w:val="2"/>
        </w:numPr>
        <w:rPr>
          <w:rFonts w:ascii="Times New Roman" w:hAnsi="Times New Roman" w:cs="Times New Roman"/>
          <w:sz w:val="24"/>
          <w:szCs w:val="24"/>
        </w:rPr>
      </w:pPr>
      <w:r w:rsidRPr="00AD26BE">
        <w:rPr>
          <w:rFonts w:ascii="Times New Roman" w:hAnsi="Times New Roman" w:cs="Times New Roman"/>
          <w:sz w:val="24"/>
          <w:szCs w:val="24"/>
        </w:rPr>
        <w:lastRenderedPageBreak/>
        <w:t>Child Care Worker</w:t>
      </w:r>
    </w:p>
    <w:p w:rsidR="00AD26BE" w:rsidRPr="00AD26BE" w:rsidRDefault="00AD26BE" w:rsidP="00AD26BE">
      <w:pPr>
        <w:rPr>
          <w:rFonts w:ascii="Times New Roman" w:hAnsi="Times New Roman" w:cs="Times New Roman"/>
          <w:b/>
          <w:sz w:val="24"/>
          <w:szCs w:val="24"/>
        </w:rPr>
      </w:pPr>
      <w:r w:rsidRPr="00AD26BE">
        <w:rPr>
          <w:rFonts w:ascii="Times New Roman" w:hAnsi="Times New Roman" w:cs="Times New Roman"/>
          <w:b/>
          <w:sz w:val="24"/>
          <w:szCs w:val="24"/>
        </w:rPr>
        <w:t>What ENFJ’s need in a Career in order for it to be satisfying:</w:t>
      </w:r>
    </w:p>
    <w:p w:rsidR="00AD26BE" w:rsidRPr="00AD26BE" w:rsidRDefault="00AD26BE" w:rsidP="00AD26BE">
      <w:pPr>
        <w:numPr>
          <w:ilvl w:val="0"/>
          <w:numId w:val="3"/>
        </w:numPr>
        <w:rPr>
          <w:rFonts w:ascii="Times New Roman" w:hAnsi="Times New Roman" w:cs="Times New Roman"/>
          <w:sz w:val="24"/>
          <w:szCs w:val="24"/>
        </w:rPr>
      </w:pPr>
      <w:r w:rsidRPr="00AD26BE">
        <w:rPr>
          <w:rFonts w:ascii="Times New Roman" w:hAnsi="Times New Roman" w:cs="Times New Roman"/>
          <w:sz w:val="24"/>
          <w:szCs w:val="24"/>
        </w:rPr>
        <w:t>The opportunity to meet new people and develop warm, long-term relationships.</w:t>
      </w:r>
    </w:p>
    <w:p w:rsidR="00AD26BE" w:rsidRPr="00AD26BE" w:rsidRDefault="00AD26BE" w:rsidP="00AD26BE">
      <w:pPr>
        <w:numPr>
          <w:ilvl w:val="0"/>
          <w:numId w:val="3"/>
        </w:numPr>
        <w:rPr>
          <w:rFonts w:ascii="Times New Roman" w:hAnsi="Times New Roman" w:cs="Times New Roman"/>
          <w:sz w:val="24"/>
          <w:szCs w:val="24"/>
        </w:rPr>
      </w:pPr>
      <w:r w:rsidRPr="00AD26BE">
        <w:rPr>
          <w:rFonts w:ascii="Times New Roman" w:hAnsi="Times New Roman" w:cs="Times New Roman"/>
          <w:sz w:val="24"/>
          <w:szCs w:val="24"/>
        </w:rPr>
        <w:t>Clear expectations from others and a system that recognizes their contributions and lets them grow and develop personally and professionally.</w:t>
      </w:r>
    </w:p>
    <w:p w:rsidR="00AD26BE" w:rsidRPr="00AD26BE" w:rsidRDefault="00AD26BE" w:rsidP="00AD26BE">
      <w:pPr>
        <w:numPr>
          <w:ilvl w:val="0"/>
          <w:numId w:val="3"/>
        </w:numPr>
        <w:rPr>
          <w:rFonts w:ascii="Times New Roman" w:hAnsi="Times New Roman" w:cs="Times New Roman"/>
          <w:sz w:val="24"/>
          <w:szCs w:val="24"/>
        </w:rPr>
      </w:pPr>
      <w:r w:rsidRPr="00AD26BE">
        <w:rPr>
          <w:rFonts w:ascii="Times New Roman" w:hAnsi="Times New Roman" w:cs="Times New Roman"/>
          <w:sz w:val="24"/>
          <w:szCs w:val="24"/>
        </w:rPr>
        <w:t>The chance to think about possibilities and work on creative solutions to problems that will help others or improve their quality of life.</w:t>
      </w:r>
    </w:p>
    <w:p w:rsidR="00AD26BE" w:rsidRPr="00AD26BE" w:rsidRDefault="00AD26BE" w:rsidP="00AD26BE">
      <w:pPr>
        <w:numPr>
          <w:ilvl w:val="0"/>
          <w:numId w:val="3"/>
        </w:numPr>
        <w:rPr>
          <w:rFonts w:ascii="Times New Roman" w:hAnsi="Times New Roman" w:cs="Times New Roman"/>
          <w:sz w:val="24"/>
          <w:szCs w:val="24"/>
        </w:rPr>
      </w:pPr>
      <w:r w:rsidRPr="00AD26BE">
        <w:rPr>
          <w:rFonts w:ascii="Times New Roman" w:hAnsi="Times New Roman" w:cs="Times New Roman"/>
          <w:sz w:val="24"/>
          <w:szCs w:val="24"/>
        </w:rPr>
        <w:t>A supportive and friendly environment where they work with people they trust and like, and where they feel appreciated for their efforts.</w:t>
      </w:r>
    </w:p>
    <w:p w:rsidR="00AD26BE" w:rsidRPr="00AD26BE" w:rsidRDefault="00AD26BE" w:rsidP="00AD26BE">
      <w:pPr>
        <w:numPr>
          <w:ilvl w:val="0"/>
          <w:numId w:val="3"/>
        </w:numPr>
        <w:rPr>
          <w:rFonts w:ascii="Times New Roman" w:hAnsi="Times New Roman" w:cs="Times New Roman"/>
          <w:sz w:val="24"/>
          <w:szCs w:val="24"/>
        </w:rPr>
      </w:pPr>
      <w:r w:rsidRPr="00AD26BE">
        <w:rPr>
          <w:rFonts w:ascii="Times New Roman" w:hAnsi="Times New Roman" w:cs="Times New Roman"/>
          <w:sz w:val="24"/>
          <w:szCs w:val="24"/>
        </w:rPr>
        <w:t xml:space="preserve">The ability to work on many interesting projects, </w:t>
      </w:r>
      <w:proofErr w:type="gramStart"/>
      <w:r w:rsidRPr="00AD26BE">
        <w:rPr>
          <w:rFonts w:ascii="Times New Roman" w:hAnsi="Times New Roman" w:cs="Times New Roman"/>
          <w:sz w:val="24"/>
          <w:szCs w:val="24"/>
        </w:rPr>
        <w:t>use</w:t>
      </w:r>
      <w:proofErr w:type="gramEnd"/>
      <w:r w:rsidRPr="00AD26BE">
        <w:rPr>
          <w:rFonts w:ascii="Times New Roman" w:hAnsi="Times New Roman" w:cs="Times New Roman"/>
          <w:sz w:val="24"/>
          <w:szCs w:val="24"/>
        </w:rPr>
        <w:t xml:space="preserve"> their great organizational skills, and maintain a high degree of control and responsibility.</w:t>
      </w:r>
    </w:p>
    <w:p w:rsidR="00D50E2D" w:rsidRPr="00AD26BE" w:rsidRDefault="00D50E2D">
      <w:pPr>
        <w:rPr>
          <w:rFonts w:ascii="Times New Roman" w:hAnsi="Times New Roman" w:cs="Times New Roman"/>
          <w:sz w:val="24"/>
          <w:szCs w:val="24"/>
        </w:rPr>
      </w:pPr>
      <w:bookmarkStart w:id="0" w:name="_GoBack"/>
      <w:bookmarkEnd w:id="0"/>
    </w:p>
    <w:sectPr w:rsidR="00D50E2D" w:rsidRPr="00AD26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D009B"/>
    <w:multiLevelType w:val="multilevel"/>
    <w:tmpl w:val="B2AE3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D4A08B1"/>
    <w:multiLevelType w:val="multilevel"/>
    <w:tmpl w:val="3CC48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35E606C"/>
    <w:multiLevelType w:val="hybridMultilevel"/>
    <w:tmpl w:val="E8909BF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BE"/>
    <w:rsid w:val="0014426E"/>
    <w:rsid w:val="00666337"/>
    <w:rsid w:val="007279B9"/>
    <w:rsid w:val="008C0EDD"/>
    <w:rsid w:val="00AD26BE"/>
    <w:rsid w:val="00D2705D"/>
    <w:rsid w:val="00D50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05D"/>
  </w:style>
  <w:style w:type="paragraph" w:styleId="Heading1">
    <w:name w:val="heading 1"/>
    <w:basedOn w:val="Normal"/>
    <w:next w:val="Normal"/>
    <w:link w:val="Heading1Char"/>
    <w:uiPriority w:val="9"/>
    <w:qFormat/>
    <w:rsid w:val="00D2705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2705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2705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2705D"/>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2705D"/>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2705D"/>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2705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2705D"/>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2705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05D"/>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2705D"/>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2705D"/>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2705D"/>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2705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2705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2705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2705D"/>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2705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2705D"/>
    <w:pPr>
      <w:spacing w:line="240" w:lineRule="auto"/>
    </w:pPr>
    <w:rPr>
      <w:b/>
      <w:bCs/>
      <w:color w:val="4472C4" w:themeColor="accent1"/>
      <w:sz w:val="18"/>
      <w:szCs w:val="18"/>
    </w:rPr>
  </w:style>
  <w:style w:type="paragraph" w:styleId="Title">
    <w:name w:val="Title"/>
    <w:basedOn w:val="Normal"/>
    <w:next w:val="Normal"/>
    <w:link w:val="TitleChar"/>
    <w:uiPriority w:val="10"/>
    <w:qFormat/>
    <w:rsid w:val="00D2705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2705D"/>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D2705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2705D"/>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2705D"/>
    <w:rPr>
      <w:b/>
      <w:bCs/>
    </w:rPr>
  </w:style>
  <w:style w:type="character" w:styleId="Emphasis">
    <w:name w:val="Emphasis"/>
    <w:basedOn w:val="DefaultParagraphFont"/>
    <w:uiPriority w:val="20"/>
    <w:qFormat/>
    <w:rsid w:val="00D2705D"/>
    <w:rPr>
      <w:i/>
      <w:iCs/>
    </w:rPr>
  </w:style>
  <w:style w:type="paragraph" w:styleId="NoSpacing">
    <w:name w:val="No Spacing"/>
    <w:uiPriority w:val="1"/>
    <w:qFormat/>
    <w:rsid w:val="00D2705D"/>
    <w:pPr>
      <w:spacing w:after="0" w:line="240" w:lineRule="auto"/>
    </w:pPr>
  </w:style>
  <w:style w:type="paragraph" w:styleId="ListParagraph">
    <w:name w:val="List Paragraph"/>
    <w:basedOn w:val="Normal"/>
    <w:uiPriority w:val="34"/>
    <w:qFormat/>
    <w:rsid w:val="00D2705D"/>
    <w:pPr>
      <w:ind w:left="720"/>
      <w:contextualSpacing/>
    </w:pPr>
  </w:style>
  <w:style w:type="paragraph" w:styleId="Quote">
    <w:name w:val="Quote"/>
    <w:basedOn w:val="Normal"/>
    <w:next w:val="Normal"/>
    <w:link w:val="QuoteChar"/>
    <w:uiPriority w:val="29"/>
    <w:qFormat/>
    <w:rsid w:val="00D2705D"/>
    <w:rPr>
      <w:i/>
      <w:iCs/>
      <w:color w:val="000000" w:themeColor="text1"/>
    </w:rPr>
  </w:style>
  <w:style w:type="character" w:customStyle="1" w:styleId="QuoteChar">
    <w:name w:val="Quote Char"/>
    <w:basedOn w:val="DefaultParagraphFont"/>
    <w:link w:val="Quote"/>
    <w:uiPriority w:val="29"/>
    <w:rsid w:val="00D2705D"/>
    <w:rPr>
      <w:i/>
      <w:iCs/>
      <w:color w:val="000000" w:themeColor="text1"/>
    </w:rPr>
  </w:style>
  <w:style w:type="paragraph" w:styleId="IntenseQuote">
    <w:name w:val="Intense Quote"/>
    <w:basedOn w:val="Normal"/>
    <w:next w:val="Normal"/>
    <w:link w:val="IntenseQuoteChar"/>
    <w:uiPriority w:val="30"/>
    <w:qFormat/>
    <w:rsid w:val="00D2705D"/>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2705D"/>
    <w:rPr>
      <w:b/>
      <w:bCs/>
      <w:i/>
      <w:iCs/>
      <w:color w:val="4472C4" w:themeColor="accent1"/>
    </w:rPr>
  </w:style>
  <w:style w:type="character" w:styleId="SubtleEmphasis">
    <w:name w:val="Subtle Emphasis"/>
    <w:basedOn w:val="DefaultParagraphFont"/>
    <w:uiPriority w:val="19"/>
    <w:qFormat/>
    <w:rsid w:val="00D2705D"/>
    <w:rPr>
      <w:i/>
      <w:iCs/>
      <w:color w:val="808080" w:themeColor="text1" w:themeTint="7F"/>
    </w:rPr>
  </w:style>
  <w:style w:type="character" w:styleId="IntenseEmphasis">
    <w:name w:val="Intense Emphasis"/>
    <w:basedOn w:val="DefaultParagraphFont"/>
    <w:uiPriority w:val="21"/>
    <w:qFormat/>
    <w:rsid w:val="00D2705D"/>
    <w:rPr>
      <w:b/>
      <w:bCs/>
      <w:i/>
      <w:iCs/>
      <w:color w:val="4472C4" w:themeColor="accent1"/>
    </w:rPr>
  </w:style>
  <w:style w:type="character" w:styleId="SubtleReference">
    <w:name w:val="Subtle Reference"/>
    <w:basedOn w:val="DefaultParagraphFont"/>
    <w:uiPriority w:val="31"/>
    <w:qFormat/>
    <w:rsid w:val="00D2705D"/>
    <w:rPr>
      <w:smallCaps/>
      <w:color w:val="ED7D31" w:themeColor="accent2"/>
      <w:u w:val="single"/>
    </w:rPr>
  </w:style>
  <w:style w:type="character" w:styleId="IntenseReference">
    <w:name w:val="Intense Reference"/>
    <w:basedOn w:val="DefaultParagraphFont"/>
    <w:uiPriority w:val="32"/>
    <w:qFormat/>
    <w:rsid w:val="00D2705D"/>
    <w:rPr>
      <w:b/>
      <w:bCs/>
      <w:smallCaps/>
      <w:color w:val="ED7D31" w:themeColor="accent2"/>
      <w:spacing w:val="5"/>
      <w:u w:val="single"/>
    </w:rPr>
  </w:style>
  <w:style w:type="character" w:styleId="BookTitle">
    <w:name w:val="Book Title"/>
    <w:basedOn w:val="DefaultParagraphFont"/>
    <w:uiPriority w:val="33"/>
    <w:qFormat/>
    <w:rsid w:val="00D2705D"/>
    <w:rPr>
      <w:b/>
      <w:bCs/>
      <w:smallCaps/>
      <w:spacing w:val="5"/>
    </w:rPr>
  </w:style>
  <w:style w:type="paragraph" w:styleId="TOCHeading">
    <w:name w:val="TOC Heading"/>
    <w:basedOn w:val="Heading1"/>
    <w:next w:val="Normal"/>
    <w:uiPriority w:val="39"/>
    <w:semiHidden/>
    <w:unhideWhenUsed/>
    <w:qFormat/>
    <w:rsid w:val="00D2705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05D"/>
  </w:style>
  <w:style w:type="paragraph" w:styleId="Heading1">
    <w:name w:val="heading 1"/>
    <w:basedOn w:val="Normal"/>
    <w:next w:val="Normal"/>
    <w:link w:val="Heading1Char"/>
    <w:uiPriority w:val="9"/>
    <w:qFormat/>
    <w:rsid w:val="00D2705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2705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2705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2705D"/>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2705D"/>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2705D"/>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2705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2705D"/>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2705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05D"/>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2705D"/>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2705D"/>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2705D"/>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2705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2705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2705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2705D"/>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2705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2705D"/>
    <w:pPr>
      <w:spacing w:line="240" w:lineRule="auto"/>
    </w:pPr>
    <w:rPr>
      <w:b/>
      <w:bCs/>
      <w:color w:val="4472C4" w:themeColor="accent1"/>
      <w:sz w:val="18"/>
      <w:szCs w:val="18"/>
    </w:rPr>
  </w:style>
  <w:style w:type="paragraph" w:styleId="Title">
    <w:name w:val="Title"/>
    <w:basedOn w:val="Normal"/>
    <w:next w:val="Normal"/>
    <w:link w:val="TitleChar"/>
    <w:uiPriority w:val="10"/>
    <w:qFormat/>
    <w:rsid w:val="00D2705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2705D"/>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D2705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2705D"/>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2705D"/>
    <w:rPr>
      <w:b/>
      <w:bCs/>
    </w:rPr>
  </w:style>
  <w:style w:type="character" w:styleId="Emphasis">
    <w:name w:val="Emphasis"/>
    <w:basedOn w:val="DefaultParagraphFont"/>
    <w:uiPriority w:val="20"/>
    <w:qFormat/>
    <w:rsid w:val="00D2705D"/>
    <w:rPr>
      <w:i/>
      <w:iCs/>
    </w:rPr>
  </w:style>
  <w:style w:type="paragraph" w:styleId="NoSpacing">
    <w:name w:val="No Spacing"/>
    <w:uiPriority w:val="1"/>
    <w:qFormat/>
    <w:rsid w:val="00D2705D"/>
    <w:pPr>
      <w:spacing w:after="0" w:line="240" w:lineRule="auto"/>
    </w:pPr>
  </w:style>
  <w:style w:type="paragraph" w:styleId="ListParagraph">
    <w:name w:val="List Paragraph"/>
    <w:basedOn w:val="Normal"/>
    <w:uiPriority w:val="34"/>
    <w:qFormat/>
    <w:rsid w:val="00D2705D"/>
    <w:pPr>
      <w:ind w:left="720"/>
      <w:contextualSpacing/>
    </w:pPr>
  </w:style>
  <w:style w:type="paragraph" w:styleId="Quote">
    <w:name w:val="Quote"/>
    <w:basedOn w:val="Normal"/>
    <w:next w:val="Normal"/>
    <w:link w:val="QuoteChar"/>
    <w:uiPriority w:val="29"/>
    <w:qFormat/>
    <w:rsid w:val="00D2705D"/>
    <w:rPr>
      <w:i/>
      <w:iCs/>
      <w:color w:val="000000" w:themeColor="text1"/>
    </w:rPr>
  </w:style>
  <w:style w:type="character" w:customStyle="1" w:styleId="QuoteChar">
    <w:name w:val="Quote Char"/>
    <w:basedOn w:val="DefaultParagraphFont"/>
    <w:link w:val="Quote"/>
    <w:uiPriority w:val="29"/>
    <w:rsid w:val="00D2705D"/>
    <w:rPr>
      <w:i/>
      <w:iCs/>
      <w:color w:val="000000" w:themeColor="text1"/>
    </w:rPr>
  </w:style>
  <w:style w:type="paragraph" w:styleId="IntenseQuote">
    <w:name w:val="Intense Quote"/>
    <w:basedOn w:val="Normal"/>
    <w:next w:val="Normal"/>
    <w:link w:val="IntenseQuoteChar"/>
    <w:uiPriority w:val="30"/>
    <w:qFormat/>
    <w:rsid w:val="00D2705D"/>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2705D"/>
    <w:rPr>
      <w:b/>
      <w:bCs/>
      <w:i/>
      <w:iCs/>
      <w:color w:val="4472C4" w:themeColor="accent1"/>
    </w:rPr>
  </w:style>
  <w:style w:type="character" w:styleId="SubtleEmphasis">
    <w:name w:val="Subtle Emphasis"/>
    <w:basedOn w:val="DefaultParagraphFont"/>
    <w:uiPriority w:val="19"/>
    <w:qFormat/>
    <w:rsid w:val="00D2705D"/>
    <w:rPr>
      <w:i/>
      <w:iCs/>
      <w:color w:val="808080" w:themeColor="text1" w:themeTint="7F"/>
    </w:rPr>
  </w:style>
  <w:style w:type="character" w:styleId="IntenseEmphasis">
    <w:name w:val="Intense Emphasis"/>
    <w:basedOn w:val="DefaultParagraphFont"/>
    <w:uiPriority w:val="21"/>
    <w:qFormat/>
    <w:rsid w:val="00D2705D"/>
    <w:rPr>
      <w:b/>
      <w:bCs/>
      <w:i/>
      <w:iCs/>
      <w:color w:val="4472C4" w:themeColor="accent1"/>
    </w:rPr>
  </w:style>
  <w:style w:type="character" w:styleId="SubtleReference">
    <w:name w:val="Subtle Reference"/>
    <w:basedOn w:val="DefaultParagraphFont"/>
    <w:uiPriority w:val="31"/>
    <w:qFormat/>
    <w:rsid w:val="00D2705D"/>
    <w:rPr>
      <w:smallCaps/>
      <w:color w:val="ED7D31" w:themeColor="accent2"/>
      <w:u w:val="single"/>
    </w:rPr>
  </w:style>
  <w:style w:type="character" w:styleId="IntenseReference">
    <w:name w:val="Intense Reference"/>
    <w:basedOn w:val="DefaultParagraphFont"/>
    <w:uiPriority w:val="32"/>
    <w:qFormat/>
    <w:rsid w:val="00D2705D"/>
    <w:rPr>
      <w:b/>
      <w:bCs/>
      <w:smallCaps/>
      <w:color w:val="ED7D31" w:themeColor="accent2"/>
      <w:spacing w:val="5"/>
      <w:u w:val="single"/>
    </w:rPr>
  </w:style>
  <w:style w:type="character" w:styleId="BookTitle">
    <w:name w:val="Book Title"/>
    <w:basedOn w:val="DefaultParagraphFont"/>
    <w:uiPriority w:val="33"/>
    <w:qFormat/>
    <w:rsid w:val="00D2705D"/>
    <w:rPr>
      <w:b/>
      <w:bCs/>
      <w:smallCaps/>
      <w:spacing w:val="5"/>
    </w:rPr>
  </w:style>
  <w:style w:type="paragraph" w:styleId="TOCHeading">
    <w:name w:val="TOC Heading"/>
    <w:basedOn w:val="Heading1"/>
    <w:next w:val="Normal"/>
    <w:uiPriority w:val="39"/>
    <w:semiHidden/>
    <w:unhideWhenUsed/>
    <w:qFormat/>
    <w:rsid w:val="00D2705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64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ISLAMM</dc:creator>
  <cp:lastModifiedBy>ISLAMM</cp:lastModifiedBy>
  <cp:revision>1</cp:revision>
  <dcterms:created xsi:type="dcterms:W3CDTF">2017-06-05T22:21:00Z</dcterms:created>
  <dcterms:modified xsi:type="dcterms:W3CDTF">2017-06-05T22:22:00Z</dcterms:modified>
</cp:coreProperties>
</file>